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00" w:before="0" w:after="200"/>
        <w:jc w:val="center"/>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Formulář pro odstoupení od Smlouvy</w:t>
      </w:r>
    </w:p>
    <w:p>
      <w:pPr>
        <w:pStyle w:val="Normal"/>
        <w:spacing w:lineRule="auto" w:line="300" w:before="0" w:after="200"/>
        <w:jc w:val="both"/>
        <w:rPr/>
      </w:pPr>
      <w:r>
        <w:rPr>
          <w:rFonts w:eastAsia="Times New Roman" w:cs="Calibri" w:ascii="Calibri" w:hAnsi="Calibri" w:asciiTheme="minorHAnsi" w:cstheme="minorHAnsi" w:hAnsiTheme="minorHAnsi"/>
          <w:b/>
          <w:spacing w:val="2"/>
          <w:sz w:val="20"/>
          <w:szCs w:val="20"/>
        </w:rPr>
        <w:t>Adresát: AVA BAKTERIE, Rumen Ivanov Ivanov, IČO 55397646, Royova 25, 83101, Bratislava, Slovenská republika</w:t>
      </w:r>
    </w:p>
    <w:p>
      <w:pPr>
        <w:pStyle w:val="Normal"/>
        <w:spacing w:lineRule="auto" w:line="300" w:before="0" w:after="200"/>
        <w:jc w:val="both"/>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bottomFromText="0" w:horzAnchor="margin" w:leftFromText="141" w:rightFromText="141" w:tblpX="0" w:tblpY="259" w:topFromText="0" w:vertAnchor="text"/>
        <w:tblW w:w="9039" w:type="dxa"/>
        <w:jc w:val="left"/>
        <w:tblInd w:w="0" w:type="dxa"/>
        <w:tblCellMar>
          <w:top w:w="0" w:type="dxa"/>
          <w:left w:w="93" w:type="dxa"/>
          <w:bottom w:w="0" w:type="dxa"/>
          <w:right w:w="108" w:type="dxa"/>
        </w:tblCellMar>
        <w:tblLook w:firstRow="1" w:noVBand="1" w:lastRow="0" w:firstColumn="1" w:lastColumn="0" w:noHBand="0" w:val="04a0"/>
      </w:tblPr>
      <w:tblGrid>
        <w:gridCol w:w="3395"/>
        <w:gridCol w:w="5643"/>
      </w:tblGrid>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 uzavření Smlouvy:</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Jméno a příjmení:</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Adresa:</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E-mailová adresa:</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Specifikace Zboží, kterého se Smlouva týká:</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5" w:type="dxa"/>
            <w:tcBorders/>
            <w:shd w:fill="auto" w:val="clear"/>
          </w:tcPr>
          <w:p>
            <w:pPr>
              <w:pStyle w:val="Normal"/>
              <w:spacing w:lineRule="auto" w:line="300" w:before="120" w:after="12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Způsob pro navrácení obdržených finančních prostředků, případně uvedení čísla bankovního účtu:</w:t>
            </w:r>
          </w:p>
        </w:tc>
        <w:tc>
          <w:tcPr>
            <w:tcW w:w="5643" w:type="dxa"/>
            <w:tcBorders/>
            <w:shd w:fill="auto" w:val="clear"/>
          </w:tcPr>
          <w:p>
            <w:pPr>
              <w:pStyle w:val="Norma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left"/>
        <w:rPr/>
      </w:pPr>
      <w:r>
        <w:rPr>
          <w:rFonts w:eastAsia="Calibri" w:cs="Calibri" w:ascii="Calibri" w:hAnsi="Calibri"/>
          <w:sz w:val="20"/>
          <w:szCs w:val="20"/>
        </w:rPr>
        <w:t xml:space="preserve">Je-li kupující spotřebitelem má právo v případě, že objednal zboží prostřednictvím e-shopu </w:t>
      </w:r>
      <w:hyperlink r:id="rId2">
        <w:r>
          <w:rPr>
            <w:rStyle w:val="Internetovodkaz"/>
            <w:rFonts w:eastAsia="Calibri" w:cs="Calibri" w:ascii="Calibri" w:hAnsi="Calibri"/>
            <w:sz w:val="20"/>
            <w:szCs w:val="20"/>
          </w:rPr>
          <w:t>www.bakterieava.cz</w:t>
        </w:r>
      </w:hyperlink>
      <w:r>
        <w:rPr>
          <w:rFonts w:eastAsia="Calibri" w:cs="Calibri" w:ascii="Calibri" w:hAnsi="Calibri"/>
          <w:sz w:val="20"/>
          <w:szCs w:val="20"/>
        </w:rPr>
        <w:t xml:space="preserve">, společnosti </w:t>
      </w:r>
      <w:r>
        <w:rPr>
          <w:rFonts w:eastAsia="Calibri" w:cs="" w:ascii="Calibri" w:hAnsi="Calibri" w:asciiTheme="minorHAnsi" w:cstheme="minorBidi" w:hAnsiTheme="minorHAnsi"/>
          <w:b/>
          <w:bCs/>
          <w:color w:val="000000"/>
          <w:sz w:val="20"/>
          <w:szCs w:val="20"/>
        </w:rPr>
        <w:t xml:space="preserve"> </w:t>
      </w:r>
      <w:r>
        <w:rPr>
          <w:rFonts w:eastAsia="Calibri" w:cs="" w:ascii="Calibri" w:hAnsi="Calibri" w:asciiTheme="minorHAnsi" w:cstheme="minorBidi" w:hAnsiTheme="minorHAnsi"/>
          <w:b w:val="false"/>
          <w:bCs w:val="false"/>
          <w:color w:val="000000"/>
          <w:sz w:val="20"/>
          <w:szCs w:val="20"/>
        </w:rPr>
        <w:t xml:space="preserve"> AVA SLOVAKIA – Rumen Ivanov Ivanov</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pPr>
      <w:r>
        <w:rPr>
          <w:rFonts w:eastAsia="Times New Roman" w:cs="Calibri" w:ascii="Calibri" w:hAnsi="Calibri" w:asciiTheme="minorHAnsi" w:cstheme="minorHAnsi" w:hAnsiTheme="minorHAnsi"/>
          <w:spacing w:val="2"/>
          <w:sz w:val="20"/>
          <w:szCs w:val="20"/>
        </w:rPr>
        <w:t>Datum:</w:t>
      </w:r>
      <w:r>
        <w:rPr>
          <w:rFonts w:eastAsia="Times New Roman" w:cs="" w:ascii="Calibri" w:hAnsi="Calibri" w:asciiTheme="minorHAnsi" w:cstheme="minorBidi" w:hAnsiTheme="minorHAnsi"/>
          <w:spacing w:val="2"/>
          <w:sz w:val="20"/>
          <w:szCs w:val="20"/>
        </w:rPr>
        <w:tab/>
        <w:tab/>
        <w:tab/>
        <w:tab/>
        <w:tab/>
        <w:tab/>
        <w:tab/>
      </w:r>
      <w:r>
        <w:rPr>
          <w:rFonts w:eastAsia="Times New Roman" w:cs="" w:ascii="Calibri" w:hAnsi="Calibri" w:asciiTheme="minorHAnsi" w:cstheme="minorBidi" w:hAnsiTheme="minorHAnsi"/>
          <w:spacing w:val="2"/>
          <w:sz w:val="20"/>
          <w:szCs w:val="20"/>
        </w:rPr>
        <w:t>Podpis:</w:t>
      </w:r>
    </w:p>
    <w:sectPr>
      <w:type w:val="nextPage"/>
      <w:pgSz w:w="11906" w:h="16838"/>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bidi w:val="0"/>
      <w:spacing w:lineRule="auto" w:line="276"/>
      <w:jc w:val="left"/>
    </w:pPr>
    <w:rPr>
      <w:rFonts w:ascii="Arial" w:hAnsi="Arial" w:eastAsia="Arial" w:cs="Arial"/>
      <w:color w:val="auto"/>
      <w:kern w:val="0"/>
      <w:sz w:val="22"/>
      <w:szCs w:val="22"/>
      <w:lang w:val="cs" w:eastAsia="cs-CZ"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character" w:styleId="ListLabel1">
    <w:name w:val="ListLabel 1"/>
    <w:qFormat/>
    <w:rPr>
      <w:rFonts w:ascii="Calibri" w:hAnsi="Calibri" w:eastAsia="Calibri" w:cs="Calibri"/>
      <w:sz w:val="20"/>
      <w:szCs w:val="20"/>
    </w:rPr>
  </w:style>
  <w:style w:type="character" w:styleId="ListLabel2">
    <w:name w:val="ListLabel 2"/>
    <w:qFormat/>
    <w:rPr>
      <w:rFonts w:ascii="Calibri" w:hAnsi="Calibri" w:eastAsia="Calibri" w:cs="Calibri"/>
      <w:sz w:val="20"/>
      <w:szCs w:val="20"/>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kterieava.c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LibreOffice/6.0.7.3$Windows_X86_64 LibreOffice_project/dc89aa7a9eabfd848af146d5086077aeed2ae4a5</Application>
  <Pages>1</Pages>
  <Words>307</Words>
  <Characters>1868</Characters>
  <CharactersWithSpaces>2173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dc:description/>
  <dc:language>en-US</dc:language>
  <cp:lastModifiedBy/>
  <dcterms:modified xsi:type="dcterms:W3CDTF">2023-05-12T15:22:49Z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